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96757" w14:textId="77777777" w:rsidR="00FD089C" w:rsidRPr="00F93F4F" w:rsidRDefault="0072769D" w:rsidP="00692926">
      <w:pPr>
        <w:jc w:val="center"/>
        <w:rPr>
          <w:rFonts w:ascii="Jazz LET" w:hAnsi="Jazz LET"/>
          <w:b/>
          <w:sz w:val="70"/>
          <w:szCs w:val="72"/>
        </w:rPr>
      </w:pPr>
      <w:bookmarkStart w:id="0" w:name="_GoBack"/>
      <w:bookmarkEnd w:id="0"/>
      <w:r w:rsidRPr="00F93F4F">
        <w:rPr>
          <w:rFonts w:ascii="Jazz LET" w:hAnsi="Jazz LET"/>
          <w:b/>
          <w:sz w:val="70"/>
          <w:szCs w:val="72"/>
        </w:rPr>
        <w:t>BCA</w:t>
      </w:r>
      <w:r w:rsidR="00692926" w:rsidRPr="00F93F4F">
        <w:rPr>
          <w:rFonts w:ascii="Jazz LET" w:hAnsi="Jazz LET"/>
          <w:b/>
          <w:sz w:val="70"/>
          <w:szCs w:val="72"/>
        </w:rPr>
        <w:t xml:space="preserve"> Chinese Culture Day</w:t>
      </w:r>
    </w:p>
    <w:p w14:paraId="543E4693" w14:textId="77777777" w:rsidR="0072769D" w:rsidRPr="00692926" w:rsidRDefault="00692926" w:rsidP="00692926">
      <w:pPr>
        <w:jc w:val="center"/>
        <w:rPr>
          <w:i/>
          <w:sz w:val="44"/>
          <w:szCs w:val="48"/>
        </w:rPr>
      </w:pPr>
      <w:r w:rsidRPr="00692926">
        <w:rPr>
          <w:i/>
          <w:sz w:val="44"/>
          <w:szCs w:val="48"/>
        </w:rPr>
        <w:t xml:space="preserve">Teaching students about </w:t>
      </w:r>
      <w:r w:rsidR="0072769D" w:rsidRPr="00692926">
        <w:rPr>
          <w:i/>
          <w:sz w:val="44"/>
          <w:szCs w:val="48"/>
        </w:rPr>
        <w:t>Chinese cultures and heritages</w:t>
      </w:r>
      <w:r w:rsidRPr="00692926">
        <w:rPr>
          <w:i/>
          <w:sz w:val="44"/>
          <w:szCs w:val="48"/>
        </w:rPr>
        <w:t xml:space="preserve"> in an educational and fun way</w:t>
      </w:r>
      <w:r w:rsidR="0072769D" w:rsidRPr="00692926">
        <w:rPr>
          <w:i/>
          <w:sz w:val="44"/>
          <w:szCs w:val="48"/>
        </w:rPr>
        <w:t>.</w:t>
      </w:r>
    </w:p>
    <w:p w14:paraId="74266AAA" w14:textId="77777777" w:rsidR="0072769D" w:rsidRPr="00F93F4F" w:rsidRDefault="00F93F4F" w:rsidP="0069292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Many fun activities available; </w:t>
      </w:r>
      <w:r w:rsidRPr="00F93F4F">
        <w:rPr>
          <w:sz w:val="40"/>
          <w:szCs w:val="40"/>
        </w:rPr>
        <w:t>Refreshments will</w:t>
      </w:r>
      <w:r>
        <w:rPr>
          <w:sz w:val="40"/>
          <w:szCs w:val="40"/>
        </w:rPr>
        <w:t xml:space="preserve"> also</w:t>
      </w:r>
      <w:r w:rsidRPr="00F93F4F">
        <w:rPr>
          <w:sz w:val="40"/>
          <w:szCs w:val="40"/>
        </w:rPr>
        <w:t xml:space="preserve"> be served.</w:t>
      </w:r>
    </w:p>
    <w:p w14:paraId="00D6DFDE" w14:textId="2184B125" w:rsidR="00FD089C" w:rsidRPr="00692926" w:rsidRDefault="002017AA" w:rsidP="00692926">
      <w:pPr>
        <w:jc w:val="center"/>
        <w:rPr>
          <w:sz w:val="44"/>
          <w:szCs w:val="48"/>
        </w:rPr>
      </w:pPr>
      <w:r>
        <w:rPr>
          <w:sz w:val="44"/>
          <w:szCs w:val="48"/>
        </w:rPr>
        <w:t>Recommended for c</w:t>
      </w:r>
      <w:r w:rsidR="00692926" w:rsidRPr="00692926">
        <w:rPr>
          <w:sz w:val="44"/>
          <w:szCs w:val="48"/>
        </w:rPr>
        <w:t>hildren under 9 years old</w:t>
      </w:r>
      <w:r w:rsidR="00FD089C" w:rsidRPr="00692926">
        <w:rPr>
          <w:sz w:val="44"/>
          <w:szCs w:val="48"/>
        </w:rPr>
        <w:t>!</w:t>
      </w:r>
    </w:p>
    <w:p w14:paraId="4E56EE89" w14:textId="1DF67B58" w:rsidR="00DF4A2F" w:rsidRPr="00692926" w:rsidRDefault="00692926" w:rsidP="00692926">
      <w:pPr>
        <w:rPr>
          <w:sz w:val="44"/>
          <w:szCs w:val="48"/>
        </w:rPr>
      </w:pPr>
      <w:r w:rsidRPr="00692926">
        <w:rPr>
          <w:b/>
          <w:sz w:val="44"/>
          <w:szCs w:val="48"/>
          <w:u w:val="single"/>
        </w:rPr>
        <w:t>Times</w:t>
      </w:r>
      <w:r w:rsidR="00DF4A2F" w:rsidRPr="00692926">
        <w:rPr>
          <w:sz w:val="44"/>
          <w:szCs w:val="48"/>
        </w:rPr>
        <w:t xml:space="preserve">:  </w:t>
      </w:r>
      <w:r w:rsidRPr="00692926">
        <w:rPr>
          <w:sz w:val="44"/>
          <w:szCs w:val="48"/>
        </w:rPr>
        <w:tab/>
      </w:r>
      <w:r>
        <w:rPr>
          <w:sz w:val="44"/>
          <w:szCs w:val="48"/>
        </w:rPr>
        <w:tab/>
      </w:r>
      <w:r w:rsidR="00682A96">
        <w:rPr>
          <w:sz w:val="44"/>
          <w:szCs w:val="48"/>
        </w:rPr>
        <w:t>Oct. 18</w:t>
      </w:r>
      <w:r w:rsidR="00DF4A2F" w:rsidRPr="00692926">
        <w:rPr>
          <w:sz w:val="44"/>
          <w:szCs w:val="48"/>
        </w:rPr>
        <w:t xml:space="preserve"> (Saturday) 1:00–3:00pm</w:t>
      </w:r>
    </w:p>
    <w:p w14:paraId="7809E206" w14:textId="4191FC70" w:rsidR="00B40719" w:rsidRPr="00692926" w:rsidRDefault="00682A96" w:rsidP="00692926">
      <w:pPr>
        <w:ind w:left="1440" w:firstLine="720"/>
        <w:rPr>
          <w:sz w:val="44"/>
          <w:szCs w:val="48"/>
        </w:rPr>
      </w:pPr>
      <w:r>
        <w:rPr>
          <w:sz w:val="44"/>
          <w:szCs w:val="48"/>
        </w:rPr>
        <w:t>Nov. 22</w:t>
      </w:r>
      <w:r w:rsidR="00DF4A2F" w:rsidRPr="00692926">
        <w:rPr>
          <w:sz w:val="44"/>
          <w:szCs w:val="48"/>
        </w:rPr>
        <w:t xml:space="preserve"> (Saturday) 1:00–3:00pm</w:t>
      </w:r>
    </w:p>
    <w:p w14:paraId="38D415D7" w14:textId="77777777" w:rsidR="00126764" w:rsidRDefault="00692926" w:rsidP="00692926">
      <w:pPr>
        <w:rPr>
          <w:sz w:val="44"/>
          <w:szCs w:val="48"/>
        </w:rPr>
      </w:pPr>
      <w:r w:rsidRPr="00692926">
        <w:rPr>
          <w:b/>
          <w:sz w:val="44"/>
          <w:szCs w:val="48"/>
          <w:u w:val="single"/>
        </w:rPr>
        <w:t>Location</w:t>
      </w:r>
      <w:r w:rsidR="002000AA" w:rsidRPr="00692926">
        <w:rPr>
          <w:sz w:val="44"/>
          <w:szCs w:val="48"/>
        </w:rPr>
        <w:t>:</w:t>
      </w:r>
      <w:r w:rsidR="002000AA" w:rsidRPr="00692926">
        <w:rPr>
          <w:rFonts w:hint="eastAsia"/>
          <w:sz w:val="44"/>
          <w:szCs w:val="48"/>
        </w:rPr>
        <w:t xml:space="preserve">  </w:t>
      </w:r>
      <w:r w:rsidRPr="00692926">
        <w:rPr>
          <w:sz w:val="44"/>
          <w:szCs w:val="48"/>
        </w:rPr>
        <w:tab/>
      </w:r>
      <w:r w:rsidR="002000AA" w:rsidRPr="00692926">
        <w:rPr>
          <w:rFonts w:hint="eastAsia"/>
          <w:sz w:val="44"/>
          <w:szCs w:val="48"/>
        </w:rPr>
        <w:t>Bergen</w:t>
      </w:r>
      <w:r w:rsidRPr="00692926">
        <w:rPr>
          <w:sz w:val="44"/>
          <w:szCs w:val="48"/>
        </w:rPr>
        <w:t xml:space="preserve"> </w:t>
      </w:r>
      <w:r w:rsidR="002000AA" w:rsidRPr="00692926">
        <w:rPr>
          <w:rFonts w:hint="eastAsia"/>
          <w:sz w:val="44"/>
          <w:szCs w:val="48"/>
        </w:rPr>
        <w:t>County</w:t>
      </w:r>
      <w:r w:rsidRPr="00692926">
        <w:rPr>
          <w:sz w:val="44"/>
          <w:szCs w:val="48"/>
        </w:rPr>
        <w:t xml:space="preserve"> </w:t>
      </w:r>
      <w:r w:rsidR="002000AA" w:rsidRPr="00692926">
        <w:rPr>
          <w:rFonts w:hint="eastAsia"/>
          <w:sz w:val="44"/>
          <w:szCs w:val="48"/>
        </w:rPr>
        <w:t>Academies</w:t>
      </w:r>
      <w:r w:rsidR="002000AA" w:rsidRPr="00692926">
        <w:rPr>
          <w:rFonts w:hint="eastAsia"/>
          <w:sz w:val="44"/>
          <w:szCs w:val="48"/>
        </w:rPr>
        <w:t>（</w:t>
      </w:r>
      <w:r w:rsidR="002000AA" w:rsidRPr="00692926">
        <w:rPr>
          <w:rFonts w:hint="eastAsia"/>
          <w:sz w:val="44"/>
          <w:szCs w:val="48"/>
        </w:rPr>
        <w:t>BCA</w:t>
      </w:r>
      <w:r w:rsidR="002000AA" w:rsidRPr="00692926">
        <w:rPr>
          <w:rFonts w:hint="eastAsia"/>
          <w:sz w:val="44"/>
          <w:szCs w:val="48"/>
        </w:rPr>
        <w:t>）</w:t>
      </w:r>
      <w:r>
        <w:rPr>
          <w:sz w:val="44"/>
          <w:szCs w:val="48"/>
        </w:rPr>
        <w:tab/>
      </w:r>
      <w:r>
        <w:rPr>
          <w:sz w:val="44"/>
          <w:szCs w:val="48"/>
        </w:rPr>
        <w:tab/>
      </w:r>
      <w:r>
        <w:rPr>
          <w:sz w:val="44"/>
          <w:szCs w:val="48"/>
        </w:rPr>
        <w:tab/>
      </w:r>
      <w:r>
        <w:rPr>
          <w:sz w:val="44"/>
          <w:szCs w:val="48"/>
        </w:rPr>
        <w:tab/>
      </w:r>
      <w:r>
        <w:rPr>
          <w:sz w:val="44"/>
          <w:szCs w:val="48"/>
        </w:rPr>
        <w:tab/>
      </w:r>
      <w:r w:rsidR="002000AA" w:rsidRPr="00692926">
        <w:rPr>
          <w:rFonts w:hint="eastAsia"/>
          <w:sz w:val="44"/>
          <w:szCs w:val="48"/>
        </w:rPr>
        <w:t>2</w:t>
      </w:r>
      <w:r w:rsidR="002000AA" w:rsidRPr="00692926">
        <w:rPr>
          <w:sz w:val="44"/>
          <w:szCs w:val="48"/>
          <w:vertAlign w:val="superscript"/>
        </w:rPr>
        <w:t>nd</w:t>
      </w:r>
      <w:r w:rsidR="002000AA" w:rsidRPr="00692926">
        <w:rPr>
          <w:sz w:val="44"/>
          <w:szCs w:val="48"/>
        </w:rPr>
        <w:t xml:space="preserve"> floor cafeteria</w:t>
      </w:r>
    </w:p>
    <w:p w14:paraId="2E30E6D5" w14:textId="00F17DA5" w:rsidR="00B40719" w:rsidRDefault="00126764" w:rsidP="00692926">
      <w:pPr>
        <w:rPr>
          <w:sz w:val="48"/>
          <w:szCs w:val="48"/>
        </w:rPr>
      </w:pPr>
      <w:r w:rsidRPr="00126764">
        <w:rPr>
          <w:b/>
          <w:sz w:val="44"/>
          <w:szCs w:val="48"/>
          <w:u w:val="single"/>
        </w:rPr>
        <w:t>RSVP</w:t>
      </w:r>
      <w:r>
        <w:rPr>
          <w:sz w:val="44"/>
          <w:szCs w:val="48"/>
        </w:rPr>
        <w:t xml:space="preserve">: </w:t>
      </w:r>
      <w:r>
        <w:rPr>
          <w:sz w:val="44"/>
          <w:szCs w:val="48"/>
        </w:rPr>
        <w:tab/>
      </w:r>
      <w:r>
        <w:rPr>
          <w:sz w:val="44"/>
          <w:szCs w:val="48"/>
        </w:rPr>
        <w:tab/>
      </w:r>
      <w:r w:rsidR="00621A7E" w:rsidRPr="00621A7E">
        <w:rPr>
          <w:sz w:val="44"/>
          <w:szCs w:val="48"/>
        </w:rPr>
        <w:t>erikwu</w:t>
      </w:r>
      <w:r w:rsidR="00621A7E">
        <w:rPr>
          <w:sz w:val="44"/>
          <w:szCs w:val="48"/>
        </w:rPr>
        <w:t>@bergen.org</w:t>
      </w:r>
    </w:p>
    <w:p w14:paraId="2ACD531B" w14:textId="71815780" w:rsidR="00126764" w:rsidRDefault="00126764" w:rsidP="00692926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975B534" wp14:editId="04DC16E3">
            <wp:simplePos x="0" y="0"/>
            <wp:positionH relativeFrom="column">
              <wp:posOffset>571500</wp:posOffset>
            </wp:positionH>
            <wp:positionV relativeFrom="paragraph">
              <wp:posOffset>70485</wp:posOffset>
            </wp:positionV>
            <wp:extent cx="5029200" cy="1856105"/>
            <wp:effectExtent l="0" t="0" r="0" b="0"/>
            <wp:wrapTight wrapText="bothSides">
              <wp:wrapPolygon edited="0">
                <wp:start x="0" y="0"/>
                <wp:lineTo x="0" y="21282"/>
                <wp:lineTo x="21491" y="21282"/>
                <wp:lineTo x="214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A582E" w14:textId="5B4FDF2B" w:rsidR="00126764" w:rsidRDefault="00126764" w:rsidP="00692926">
      <w:pPr>
        <w:rPr>
          <w:sz w:val="48"/>
          <w:szCs w:val="48"/>
        </w:rPr>
      </w:pPr>
    </w:p>
    <w:p w14:paraId="210581CD" w14:textId="765051DA" w:rsidR="00126764" w:rsidRDefault="00126764" w:rsidP="00692926">
      <w:pPr>
        <w:rPr>
          <w:sz w:val="48"/>
          <w:szCs w:val="48"/>
        </w:rPr>
      </w:pPr>
    </w:p>
    <w:p w14:paraId="25144D86" w14:textId="77777777" w:rsidR="009C0917" w:rsidRPr="009C0917" w:rsidRDefault="00B40719" w:rsidP="00692926">
      <w:pPr>
        <w:jc w:val="center"/>
        <w:rPr>
          <w:rFonts w:ascii="Broadway" w:hAnsi="Broadway"/>
          <w:b/>
          <w:sz w:val="96"/>
          <w:szCs w:val="96"/>
        </w:rPr>
      </w:pPr>
      <w:r w:rsidRPr="009C0917">
        <w:rPr>
          <w:rFonts w:ascii="Broadway" w:hAnsi="Broadway"/>
          <w:b/>
          <w:sz w:val="96"/>
          <w:szCs w:val="96"/>
        </w:rPr>
        <w:lastRenderedPageBreak/>
        <w:t>欢迎光</w:t>
      </w:r>
      <w:r w:rsidR="009C0917" w:rsidRPr="009C0917">
        <w:rPr>
          <w:rFonts w:ascii="Broadway" w:hAnsi="Broadway"/>
          <w:b/>
          <w:sz w:val="96"/>
          <w:szCs w:val="96"/>
        </w:rPr>
        <w:t>临</w:t>
      </w:r>
      <w:r w:rsidR="009C0917" w:rsidRPr="009C0917">
        <w:rPr>
          <w:rFonts w:ascii="Broadway" w:hAnsi="Broadway"/>
          <w:b/>
          <w:sz w:val="96"/>
          <w:szCs w:val="96"/>
        </w:rPr>
        <w:t>BCA</w:t>
      </w:r>
    </w:p>
    <w:p w14:paraId="16EEE6D9" w14:textId="77777777" w:rsidR="00DF4A2F" w:rsidRDefault="009C0917" w:rsidP="00692926">
      <w:pPr>
        <w:jc w:val="center"/>
        <w:rPr>
          <w:rFonts w:ascii="Broadway" w:hAnsi="Broadway"/>
          <w:b/>
          <w:sz w:val="96"/>
          <w:szCs w:val="96"/>
        </w:rPr>
      </w:pPr>
      <w:r w:rsidRPr="009C0917">
        <w:rPr>
          <w:rFonts w:ascii="Broadway" w:hAnsi="Broadway"/>
          <w:b/>
          <w:sz w:val="96"/>
          <w:szCs w:val="96"/>
        </w:rPr>
        <w:t>中国文化日</w:t>
      </w:r>
    </w:p>
    <w:p w14:paraId="661ACC26" w14:textId="77777777" w:rsidR="009C0917" w:rsidRDefault="00692926" w:rsidP="003E14DB">
      <w:pPr>
        <w:rPr>
          <w:sz w:val="52"/>
          <w:szCs w:val="52"/>
        </w:rPr>
      </w:pPr>
      <w:r>
        <w:rPr>
          <w:sz w:val="52"/>
          <w:szCs w:val="52"/>
        </w:rPr>
        <w:t>BCA</w:t>
      </w:r>
      <w:r w:rsidR="009C0917" w:rsidRPr="009C0917">
        <w:rPr>
          <w:rFonts w:hint="eastAsia"/>
          <w:sz w:val="52"/>
          <w:szCs w:val="52"/>
        </w:rPr>
        <w:t xml:space="preserve"> </w:t>
      </w:r>
      <w:r w:rsidR="009C0917" w:rsidRPr="009C0917">
        <w:rPr>
          <w:sz w:val="52"/>
          <w:szCs w:val="52"/>
        </w:rPr>
        <w:t>的学生们准备举办两次活动，</w:t>
      </w:r>
      <w:r w:rsidR="009C0917" w:rsidRPr="009C0917">
        <w:rPr>
          <w:rFonts w:hint="eastAsia"/>
          <w:sz w:val="52"/>
          <w:szCs w:val="52"/>
        </w:rPr>
        <w:t>目地在于传扬中华文化及传统。</w:t>
      </w:r>
    </w:p>
    <w:p w14:paraId="2D16CC49" w14:textId="77777777" w:rsidR="009C0917" w:rsidRDefault="00AF4CA3" w:rsidP="003E14DB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提供小吃及饮料。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同时还安排有多项文娱活动。</w:t>
      </w:r>
    </w:p>
    <w:p w14:paraId="67FE42F5" w14:textId="297FC4D7" w:rsidR="002000AA" w:rsidRPr="00380546" w:rsidRDefault="006D3C9A" w:rsidP="002017AA">
      <w:pPr>
        <w:jc w:val="center"/>
        <w:rPr>
          <w:b/>
          <w:sz w:val="72"/>
          <w:szCs w:val="72"/>
        </w:rPr>
      </w:pPr>
      <w:r>
        <w:rPr>
          <w:rFonts w:hint="eastAsia"/>
          <w:sz w:val="52"/>
          <w:szCs w:val="52"/>
        </w:rPr>
        <w:t>欢迎</w:t>
      </w:r>
      <w:r w:rsidR="003E14DB">
        <w:rPr>
          <w:rFonts w:hint="eastAsia"/>
          <w:sz w:val="52"/>
          <w:szCs w:val="52"/>
        </w:rPr>
        <w:t>九岁以下</w:t>
      </w:r>
      <w:r w:rsidR="00AF4CA3">
        <w:rPr>
          <w:rFonts w:hint="eastAsia"/>
          <w:sz w:val="52"/>
          <w:szCs w:val="52"/>
        </w:rPr>
        <w:t>的</w:t>
      </w:r>
      <w:r w:rsidR="003E14DB">
        <w:rPr>
          <w:rFonts w:hint="eastAsia"/>
          <w:sz w:val="52"/>
          <w:szCs w:val="52"/>
        </w:rPr>
        <w:t>小朋友们</w:t>
      </w:r>
      <w:r w:rsidR="002000AA">
        <w:rPr>
          <w:rFonts w:hint="eastAsia"/>
          <w:sz w:val="52"/>
          <w:szCs w:val="52"/>
        </w:rPr>
        <w:t>涌跃参加！</w:t>
      </w:r>
    </w:p>
    <w:p w14:paraId="205B9CFA" w14:textId="4795ABEC" w:rsidR="009C0917" w:rsidRDefault="002826BC" w:rsidP="003E14DB">
      <w:pPr>
        <w:rPr>
          <w:sz w:val="40"/>
          <w:szCs w:val="40"/>
        </w:rPr>
      </w:pPr>
      <w:r>
        <w:rPr>
          <w:rFonts w:hint="eastAsia"/>
          <w:sz w:val="48"/>
          <w:szCs w:val="48"/>
        </w:rPr>
        <w:t>活动时间：</w:t>
      </w:r>
      <w:r w:rsidR="00682A96">
        <w:rPr>
          <w:rFonts w:hint="eastAsia"/>
          <w:sz w:val="40"/>
          <w:szCs w:val="40"/>
        </w:rPr>
        <w:t>十月十八</w:t>
      </w:r>
      <w:r w:rsidRPr="002826BC">
        <w:rPr>
          <w:rFonts w:hint="eastAsia"/>
          <w:sz w:val="40"/>
          <w:szCs w:val="40"/>
        </w:rPr>
        <w:t>日（周</w:t>
      </w:r>
      <w:r>
        <w:rPr>
          <w:rFonts w:hint="eastAsia"/>
          <w:sz w:val="40"/>
          <w:szCs w:val="40"/>
        </w:rPr>
        <w:t>六）</w:t>
      </w:r>
      <w:r w:rsidRPr="002826BC">
        <w:rPr>
          <w:rFonts w:hint="eastAsia"/>
          <w:sz w:val="40"/>
          <w:szCs w:val="40"/>
        </w:rPr>
        <w:t>下午一点至</w:t>
      </w:r>
      <w:r>
        <w:rPr>
          <w:rFonts w:hint="eastAsia"/>
          <w:sz w:val="40"/>
          <w:szCs w:val="40"/>
        </w:rPr>
        <w:t>三点</w:t>
      </w:r>
    </w:p>
    <w:p w14:paraId="75A1F2D7" w14:textId="229A34BF" w:rsidR="002826BC" w:rsidRDefault="003E14DB" w:rsidP="00682A96">
      <w:pPr>
        <w:ind w:left="144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2A96">
        <w:rPr>
          <w:rFonts w:hint="eastAsia"/>
          <w:sz w:val="40"/>
          <w:szCs w:val="40"/>
        </w:rPr>
        <w:t xml:space="preserve"> </w:t>
      </w:r>
      <w:r w:rsidR="00682A96">
        <w:rPr>
          <w:rFonts w:hint="eastAsia"/>
          <w:sz w:val="40"/>
          <w:szCs w:val="40"/>
        </w:rPr>
        <w:t>十一</w:t>
      </w:r>
      <w:r w:rsidR="002826BC" w:rsidRPr="002826BC">
        <w:rPr>
          <w:rFonts w:hint="eastAsia"/>
          <w:sz w:val="40"/>
          <w:szCs w:val="40"/>
        </w:rPr>
        <w:t>月</w:t>
      </w:r>
      <w:r>
        <w:rPr>
          <w:rFonts w:hint="eastAsia"/>
          <w:sz w:val="40"/>
          <w:szCs w:val="40"/>
        </w:rPr>
        <w:t>二</w:t>
      </w:r>
      <w:r w:rsidR="002826BC" w:rsidRPr="002826BC">
        <w:rPr>
          <w:rFonts w:hint="eastAsia"/>
          <w:sz w:val="40"/>
          <w:szCs w:val="40"/>
        </w:rPr>
        <w:t>十</w:t>
      </w:r>
      <w:r w:rsidR="00682A96">
        <w:rPr>
          <w:rFonts w:hint="eastAsia"/>
          <w:sz w:val="40"/>
          <w:szCs w:val="40"/>
        </w:rPr>
        <w:t>二</w:t>
      </w:r>
      <w:r w:rsidR="002826BC" w:rsidRPr="002826BC">
        <w:rPr>
          <w:rFonts w:hint="eastAsia"/>
          <w:sz w:val="40"/>
          <w:szCs w:val="40"/>
        </w:rPr>
        <w:t>日（周</w:t>
      </w:r>
      <w:r w:rsidR="002826BC">
        <w:rPr>
          <w:rFonts w:hint="eastAsia"/>
          <w:sz w:val="40"/>
          <w:szCs w:val="40"/>
        </w:rPr>
        <w:t>六）</w:t>
      </w:r>
      <w:r w:rsidR="002826BC" w:rsidRPr="002826BC">
        <w:rPr>
          <w:rFonts w:hint="eastAsia"/>
          <w:sz w:val="40"/>
          <w:szCs w:val="40"/>
        </w:rPr>
        <w:t>下午一点至</w:t>
      </w:r>
      <w:r w:rsidR="002826BC">
        <w:rPr>
          <w:rFonts w:hint="eastAsia"/>
          <w:sz w:val="40"/>
          <w:szCs w:val="40"/>
        </w:rPr>
        <w:t>三点</w:t>
      </w:r>
    </w:p>
    <w:p w14:paraId="60EE2202" w14:textId="77777777" w:rsidR="009E179D" w:rsidRDefault="002826BC" w:rsidP="003E14DB">
      <w:pPr>
        <w:rPr>
          <w:sz w:val="40"/>
          <w:szCs w:val="40"/>
        </w:rPr>
      </w:pPr>
      <w:r>
        <w:rPr>
          <w:rFonts w:hint="eastAsia"/>
          <w:sz w:val="48"/>
          <w:szCs w:val="48"/>
        </w:rPr>
        <w:t>活动地点：</w:t>
      </w:r>
      <w:r w:rsidRPr="002826BC">
        <w:rPr>
          <w:rFonts w:hint="eastAsia"/>
          <w:sz w:val="40"/>
          <w:szCs w:val="40"/>
        </w:rPr>
        <w:t>Bergen</w:t>
      </w:r>
      <w:r w:rsidR="00692926">
        <w:rPr>
          <w:sz w:val="40"/>
          <w:szCs w:val="40"/>
        </w:rPr>
        <w:t xml:space="preserve"> </w:t>
      </w:r>
      <w:r w:rsidRPr="002826BC">
        <w:rPr>
          <w:rFonts w:hint="eastAsia"/>
          <w:sz w:val="40"/>
          <w:szCs w:val="40"/>
        </w:rPr>
        <w:t>County</w:t>
      </w:r>
      <w:r w:rsidR="00692926">
        <w:rPr>
          <w:sz w:val="40"/>
          <w:szCs w:val="40"/>
        </w:rPr>
        <w:t xml:space="preserve"> </w:t>
      </w:r>
      <w:r w:rsidRPr="002826BC">
        <w:rPr>
          <w:rFonts w:hint="eastAsia"/>
          <w:sz w:val="40"/>
          <w:szCs w:val="40"/>
        </w:rPr>
        <w:t>Academies</w:t>
      </w:r>
      <w:r w:rsidRPr="002826BC">
        <w:rPr>
          <w:rFonts w:hint="eastAsia"/>
          <w:sz w:val="40"/>
          <w:szCs w:val="40"/>
        </w:rPr>
        <w:t>（</w:t>
      </w:r>
      <w:r w:rsidRPr="002826BC">
        <w:rPr>
          <w:rFonts w:hint="eastAsia"/>
          <w:sz w:val="40"/>
          <w:szCs w:val="40"/>
        </w:rPr>
        <w:t>BCA</w:t>
      </w:r>
      <w:r w:rsidRPr="002826BC">
        <w:rPr>
          <w:rFonts w:hint="eastAsia"/>
          <w:sz w:val="40"/>
          <w:szCs w:val="40"/>
        </w:rPr>
        <w:t>）</w:t>
      </w:r>
    </w:p>
    <w:p w14:paraId="2A9B82F7" w14:textId="77777777" w:rsidR="009C0917" w:rsidRDefault="009E179D" w:rsidP="0069292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二楼餐厅</w:t>
      </w:r>
    </w:p>
    <w:p w14:paraId="5EDF6E53" w14:textId="05DD684E" w:rsidR="003E14DB" w:rsidRPr="003E14DB" w:rsidRDefault="003E14DB" w:rsidP="003E14DB">
      <w:pPr>
        <w:rPr>
          <w:sz w:val="48"/>
          <w:szCs w:val="48"/>
        </w:rPr>
      </w:pPr>
      <w:r w:rsidRPr="003E14DB">
        <w:rPr>
          <w:sz w:val="48"/>
          <w:szCs w:val="48"/>
        </w:rPr>
        <w:t>有意</w:t>
      </w:r>
      <w:r w:rsidRPr="003E14DB">
        <w:rPr>
          <w:rFonts w:hint="eastAsia"/>
          <w:sz w:val="48"/>
          <w:szCs w:val="48"/>
        </w:rPr>
        <w:t>者请电信</w:t>
      </w:r>
      <w:r w:rsidR="00621A7E" w:rsidRPr="00621A7E">
        <w:rPr>
          <w:sz w:val="44"/>
          <w:szCs w:val="48"/>
        </w:rPr>
        <w:t>erikwu</w:t>
      </w:r>
      <w:r w:rsidR="00621A7E">
        <w:rPr>
          <w:sz w:val="44"/>
          <w:szCs w:val="48"/>
        </w:rPr>
        <w:t>@bergen.org</w:t>
      </w:r>
      <w:r>
        <w:rPr>
          <w:sz w:val="48"/>
          <w:szCs w:val="48"/>
        </w:rPr>
        <w:t>订位</w:t>
      </w:r>
    </w:p>
    <w:p w14:paraId="24154406" w14:textId="77777777" w:rsidR="003E14DB" w:rsidRPr="009C0917" w:rsidRDefault="003E14DB" w:rsidP="00692926">
      <w:pPr>
        <w:jc w:val="center"/>
        <w:rPr>
          <w:b/>
          <w:sz w:val="48"/>
          <w:szCs w:val="48"/>
        </w:rPr>
      </w:pPr>
    </w:p>
    <w:sectPr w:rsidR="003E14DB" w:rsidRPr="009C0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Jazz LET">
    <w:altName w:val="Mangal"/>
    <w:charset w:val="00"/>
    <w:family w:val="auto"/>
    <w:pitch w:val="variable"/>
    <w:sig w:usb0="00000003" w:usb1="00000000" w:usb2="00000000" w:usb3="00000000" w:csb0="00000001" w:csb1="00000000"/>
  </w:font>
  <w:font w:name="Broadway">
    <w:altName w:val="Bauhaus 93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9D"/>
    <w:rsid w:val="000454AF"/>
    <w:rsid w:val="000C46FB"/>
    <w:rsid w:val="00126764"/>
    <w:rsid w:val="002000AA"/>
    <w:rsid w:val="002017AA"/>
    <w:rsid w:val="002826BC"/>
    <w:rsid w:val="00380546"/>
    <w:rsid w:val="003E14DB"/>
    <w:rsid w:val="00456DFA"/>
    <w:rsid w:val="00621A7E"/>
    <w:rsid w:val="00682A96"/>
    <w:rsid w:val="00692926"/>
    <w:rsid w:val="006D0FA6"/>
    <w:rsid w:val="006D3C9A"/>
    <w:rsid w:val="0072769D"/>
    <w:rsid w:val="00917344"/>
    <w:rsid w:val="009C0917"/>
    <w:rsid w:val="009E179D"/>
    <w:rsid w:val="00A116EE"/>
    <w:rsid w:val="00AF4CA3"/>
    <w:rsid w:val="00B40719"/>
    <w:rsid w:val="00B64DDB"/>
    <w:rsid w:val="00C20E31"/>
    <w:rsid w:val="00DF4A2F"/>
    <w:rsid w:val="00F777B5"/>
    <w:rsid w:val="00F93F4F"/>
    <w:rsid w:val="00F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D3C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7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6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7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meiyanliang</cp:lastModifiedBy>
  <cp:revision>2</cp:revision>
  <dcterms:created xsi:type="dcterms:W3CDTF">2014-11-20T18:54:00Z</dcterms:created>
  <dcterms:modified xsi:type="dcterms:W3CDTF">2014-11-20T18:54:00Z</dcterms:modified>
</cp:coreProperties>
</file>